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B8" w:rsidRPr="00B826C3" w:rsidRDefault="00F20CB8" w:rsidP="00F20CB8">
      <w:pPr>
        <w:pStyle w:val="NormalWeb"/>
        <w:rPr>
          <w:rFonts w:ascii="Verdana" w:hAnsi="Verdana"/>
        </w:rPr>
      </w:pPr>
      <w:r w:rsidRPr="00B826C3">
        <w:rPr>
          <w:rFonts w:ascii="Verdana" w:hAnsi="Verdana"/>
        </w:rPr>
        <w:t>Pravo na pristup informacijama i ponovnu uporabu informacija ostvaruje se u skladu sa Zakonom o pravu na pristup informacijama („Narodne novine“, br. 25/13 i 85/15).</w:t>
      </w:r>
    </w:p>
    <w:p w:rsidR="00F20CB8" w:rsidRPr="00B826C3" w:rsidRDefault="00F20CB8" w:rsidP="00F20CB8">
      <w:pPr>
        <w:pStyle w:val="NormalWeb"/>
        <w:rPr>
          <w:rFonts w:ascii="Verdana" w:hAnsi="Verdana"/>
        </w:rPr>
      </w:pPr>
      <w:hyperlink r:id="rId4" w:history="1">
        <w:r w:rsidRPr="00B826C3">
          <w:rPr>
            <w:rStyle w:val="Hyperlink"/>
            <w:rFonts w:ascii="Verdana" w:hAnsi="Verdana"/>
          </w:rPr>
          <w:t>Zakon o pravu na pristup informacijama ("Narodne novine", broj 85/15)</w:t>
        </w:r>
      </w:hyperlink>
      <w:r w:rsidRPr="00B826C3">
        <w:rPr>
          <w:rFonts w:ascii="Verdana" w:hAnsi="Verdana"/>
        </w:rPr>
        <w:br/>
      </w:r>
      <w:hyperlink r:id="rId5" w:history="1">
        <w:r w:rsidRPr="00B826C3">
          <w:rPr>
            <w:rStyle w:val="Hyperlink"/>
            <w:rFonts w:ascii="Verdana" w:hAnsi="Verdana"/>
          </w:rPr>
          <w:t>Zakon o pravu na pristup informacijama („Narodne novine“, broj 25/13)</w:t>
        </w:r>
      </w:hyperlink>
      <w:r w:rsidRPr="00B826C3">
        <w:rPr>
          <w:rFonts w:ascii="Verdana" w:hAnsi="Verdana"/>
        </w:rPr>
        <w:br/>
        <w:t> </w:t>
      </w:r>
    </w:p>
    <w:p w:rsidR="00F20CB8" w:rsidRPr="00B826C3" w:rsidRDefault="00F20CB8" w:rsidP="00F20CB8">
      <w:pPr>
        <w:pStyle w:val="NormalWeb"/>
        <w:rPr>
          <w:rFonts w:ascii="Verdana" w:hAnsi="Verdana"/>
        </w:rPr>
      </w:pPr>
      <w:r w:rsidRPr="00B826C3">
        <w:rPr>
          <w:rFonts w:ascii="Verdana" w:hAnsi="Verdana"/>
        </w:rPr>
        <w:t>Pravo na pristup informacijama temelji se na načelima javnosti i slobodnog pristupa, pravodobnosti, potpunosti i točnosti informacija, načelu jednakosti, načelu raspolaganja informacijom te sukladno članku 5. stavku 1. točki 5. Zakona „obuhvaća pravo korisnika na traženje i dobivanje informacije kao i obvezu tijela javne vlasti da omogući pristup zatraženoj informaciji, odnosno da objavljuje informacije neovisno o postavljenom zahtjevu kada takvo objavljivanje proizlazi iz obveze određene zakonom ili drugim propisom“.</w:t>
      </w:r>
    </w:p>
    <w:p w:rsidR="00F20CB8" w:rsidRPr="00B826C3" w:rsidRDefault="00F20CB8" w:rsidP="00F20CB8">
      <w:pPr>
        <w:pStyle w:val="NormalWeb"/>
        <w:rPr>
          <w:rFonts w:ascii="Verdana" w:hAnsi="Verdana"/>
        </w:rPr>
      </w:pPr>
      <w:r w:rsidRPr="00B826C3">
        <w:rPr>
          <w:rFonts w:ascii="Verdana" w:hAnsi="Verdana"/>
        </w:rPr>
        <w:t>Pravo na pristup informacijama i ponovnu uporabu informacija ostvaruje se podnošenjem zahtjeva službeniku za informiranje Muzeja Matija Skurjeni :</w:t>
      </w:r>
    </w:p>
    <w:p w:rsidR="00F20CB8" w:rsidRPr="00B826C3" w:rsidRDefault="00F20CB8" w:rsidP="00F20CB8">
      <w:pPr>
        <w:pStyle w:val="NormalWeb"/>
        <w:rPr>
          <w:rStyle w:val="Strong"/>
          <w:rFonts w:ascii="Verdana" w:hAnsi="Verdana"/>
          <w:b w:val="0"/>
          <w:bCs w:val="0"/>
        </w:rPr>
      </w:pPr>
      <w:r w:rsidRPr="00B826C3">
        <w:rPr>
          <w:rStyle w:val="Strong"/>
          <w:rFonts w:ascii="Verdana" w:hAnsi="Verdana"/>
        </w:rPr>
        <w:t>Službenica za informiranje :</w:t>
      </w:r>
    </w:p>
    <w:p w:rsidR="00F20CB8" w:rsidRPr="00B826C3" w:rsidRDefault="00F20CB8" w:rsidP="00F20CB8">
      <w:pPr>
        <w:pStyle w:val="NormalWeb"/>
        <w:jc w:val="both"/>
        <w:rPr>
          <w:rStyle w:val="Strong"/>
          <w:rFonts w:ascii="Verdana" w:hAnsi="Verdana"/>
        </w:rPr>
      </w:pPr>
      <w:r w:rsidRPr="00B826C3">
        <w:rPr>
          <w:rStyle w:val="Strong"/>
          <w:rFonts w:ascii="Verdana" w:hAnsi="Verdana"/>
        </w:rPr>
        <w:t>Ksenija Krčelić,</w:t>
      </w:r>
      <w:r w:rsidR="007D604A">
        <w:rPr>
          <w:rStyle w:val="Strong"/>
          <w:rFonts w:ascii="Verdana" w:hAnsi="Verdana"/>
        </w:rPr>
        <w:t xml:space="preserve"> </w:t>
      </w:r>
      <w:r w:rsidR="007D604A" w:rsidRPr="007D604A">
        <w:rPr>
          <w:rStyle w:val="Strong"/>
          <w:rFonts w:ascii="Verdana" w:hAnsi="Verdana"/>
          <w:b w:val="0"/>
        </w:rPr>
        <w:t>tajnica</w:t>
      </w:r>
    </w:p>
    <w:p w:rsidR="00F20CB8" w:rsidRPr="00B826C3" w:rsidRDefault="00F20CB8" w:rsidP="00F20CB8">
      <w:pPr>
        <w:pStyle w:val="NormalWeb"/>
        <w:jc w:val="both"/>
        <w:rPr>
          <w:rStyle w:val="Strong"/>
          <w:rFonts w:ascii="Verdana" w:hAnsi="Verdana"/>
        </w:rPr>
      </w:pPr>
      <w:r w:rsidRPr="00B826C3">
        <w:rPr>
          <w:rStyle w:val="Strong"/>
          <w:rFonts w:ascii="Verdana" w:hAnsi="Verdana"/>
        </w:rPr>
        <w:t xml:space="preserve">Tel: </w:t>
      </w:r>
      <w:r w:rsidR="009C5A63">
        <w:rPr>
          <w:rStyle w:val="Strong"/>
          <w:rFonts w:ascii="Verdana" w:hAnsi="Verdana"/>
        </w:rPr>
        <w:t xml:space="preserve">01/ </w:t>
      </w:r>
      <w:r w:rsidRPr="00B826C3">
        <w:rPr>
          <w:rStyle w:val="Strong"/>
          <w:rFonts w:ascii="Verdana" w:hAnsi="Verdana"/>
        </w:rPr>
        <w:t>3310 540</w:t>
      </w:r>
    </w:p>
    <w:p w:rsidR="007D604A" w:rsidRPr="007D604A" w:rsidRDefault="007D604A" w:rsidP="007D604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</w:rPr>
        <w:t>e</w:t>
      </w:r>
      <w:r w:rsidR="00F20CB8" w:rsidRPr="00B826C3">
        <w:rPr>
          <w:rFonts w:ascii="Verdana" w:hAnsi="Verdana"/>
        </w:rPr>
        <w:t xml:space="preserve">-mail: </w:t>
      </w:r>
      <w:r w:rsidRPr="007D604A">
        <w:rPr>
          <w:rFonts w:ascii="Verdana" w:hAnsi="Verdana"/>
          <w:b/>
          <w:sz w:val="24"/>
          <w:szCs w:val="24"/>
        </w:rPr>
        <w:t>info@muzej-matija-skurjeni.hr</w:t>
      </w:r>
    </w:p>
    <w:p w:rsidR="00F20CB8" w:rsidRPr="00B826C3" w:rsidRDefault="00F20CB8" w:rsidP="00F20CB8">
      <w:pPr>
        <w:pStyle w:val="NormalWeb"/>
        <w:jc w:val="both"/>
        <w:rPr>
          <w:rFonts w:ascii="Verdana" w:hAnsi="Verdana"/>
        </w:rPr>
      </w:pPr>
      <w:hyperlink r:id="rId6" w:history="1">
        <w:r w:rsidRPr="00B826C3">
          <w:rPr>
            <w:rStyle w:val="Hyperlink"/>
            <w:rFonts w:ascii="Verdana" w:hAnsi="Verdana"/>
          </w:rPr>
          <w:t>Odluka o određivanju službenika za informiranje</w:t>
        </w:r>
      </w:hyperlink>
    </w:p>
    <w:p w:rsidR="00B826C3" w:rsidRDefault="00F20CB8" w:rsidP="00F20CB8">
      <w:pPr>
        <w:pStyle w:val="NormalWeb"/>
        <w:jc w:val="both"/>
        <w:rPr>
          <w:rFonts w:ascii="Verdana" w:hAnsi="Verdana"/>
        </w:rPr>
      </w:pPr>
      <w:r w:rsidRPr="00B826C3">
        <w:rPr>
          <w:rFonts w:ascii="Verdana" w:hAnsi="Verdana"/>
        </w:rPr>
        <w:br/>
      </w:r>
      <w:r w:rsidRPr="00B826C3">
        <w:rPr>
          <w:rStyle w:val="Strong"/>
          <w:rFonts w:ascii="Verdana" w:hAnsi="Verdana"/>
          <w:u w:val="single"/>
        </w:rPr>
        <w:t>Zahtjev za pristup informacijama može se podnijeti:</w:t>
      </w:r>
      <w:r w:rsidRPr="00B826C3">
        <w:rPr>
          <w:rFonts w:ascii="Verdana" w:hAnsi="Verdana"/>
        </w:rPr>
        <w:br/>
      </w:r>
      <w:r w:rsidRPr="00B826C3">
        <w:rPr>
          <w:rFonts w:ascii="Verdana" w:hAnsi="Verdana"/>
        </w:rPr>
        <w:br/>
      </w:r>
      <w:r w:rsidRPr="007D604A">
        <w:rPr>
          <w:rFonts w:ascii="Verdana" w:hAnsi="Verdana"/>
          <w:b/>
        </w:rPr>
        <w:t>1.</w:t>
      </w:r>
      <w:r w:rsidRPr="00B826C3">
        <w:rPr>
          <w:rFonts w:ascii="Verdana" w:hAnsi="Verdana"/>
        </w:rPr>
        <w:t xml:space="preserve"> Putem pošte ili osobno na adresu: Muzej Matij</w:t>
      </w:r>
      <w:r w:rsidR="007D604A">
        <w:rPr>
          <w:rFonts w:ascii="Verdana" w:hAnsi="Verdana"/>
        </w:rPr>
        <w:t>e</w:t>
      </w:r>
      <w:r w:rsidRPr="00B826C3">
        <w:rPr>
          <w:rFonts w:ascii="Verdana" w:hAnsi="Verdana"/>
        </w:rPr>
        <w:t xml:space="preserve"> Skurjeni</w:t>
      </w:r>
      <w:r w:rsidR="007D604A">
        <w:rPr>
          <w:rFonts w:ascii="Verdana" w:hAnsi="Verdana"/>
        </w:rPr>
        <w:t>ja</w:t>
      </w:r>
      <w:r w:rsidRPr="00B826C3">
        <w:rPr>
          <w:rFonts w:ascii="Verdana" w:hAnsi="Verdana"/>
        </w:rPr>
        <w:t>,</w:t>
      </w:r>
      <w:r w:rsidR="00B826C3">
        <w:rPr>
          <w:rFonts w:ascii="Verdana" w:hAnsi="Verdana"/>
        </w:rPr>
        <w:t xml:space="preserve"> Aleja Đure Jelačića 8,</w:t>
      </w:r>
      <w:r w:rsidR="009C5A63">
        <w:rPr>
          <w:rFonts w:ascii="Verdana" w:hAnsi="Verdana"/>
        </w:rPr>
        <w:t xml:space="preserve"> </w:t>
      </w:r>
      <w:r w:rsidR="00B826C3">
        <w:rPr>
          <w:rFonts w:ascii="Verdana" w:hAnsi="Verdana"/>
        </w:rPr>
        <w:t>10290 Zaprešić</w:t>
      </w:r>
      <w:r w:rsidR="007D604A">
        <w:rPr>
          <w:rFonts w:ascii="Verdana" w:hAnsi="Verdana"/>
        </w:rPr>
        <w:t>, RH</w:t>
      </w:r>
    </w:p>
    <w:p w:rsidR="00F20CB8" w:rsidRDefault="00F20CB8" w:rsidP="00F20CB8">
      <w:pPr>
        <w:pStyle w:val="NormalWeb"/>
        <w:jc w:val="both"/>
        <w:rPr>
          <w:rFonts w:ascii="Verdana" w:hAnsi="Verdana"/>
        </w:rPr>
      </w:pPr>
      <w:r w:rsidRPr="007D604A">
        <w:rPr>
          <w:rFonts w:ascii="Verdana" w:hAnsi="Verdana"/>
          <w:b/>
        </w:rPr>
        <w:t>2.</w:t>
      </w:r>
      <w:r w:rsidR="007D604A">
        <w:rPr>
          <w:rFonts w:ascii="Verdana" w:hAnsi="Verdana"/>
        </w:rPr>
        <w:t xml:space="preserve"> </w:t>
      </w:r>
      <w:r w:rsidRPr="00B826C3">
        <w:rPr>
          <w:rFonts w:ascii="Verdana" w:hAnsi="Verdana"/>
        </w:rPr>
        <w:t>Usmeno na zapisnik kod službenice za informiranje</w:t>
      </w:r>
      <w:r w:rsidR="007D604A">
        <w:rPr>
          <w:rFonts w:ascii="Verdana" w:hAnsi="Verdana"/>
        </w:rPr>
        <w:t xml:space="preserve"> u muzeju</w:t>
      </w:r>
    </w:p>
    <w:p w:rsidR="007D604A" w:rsidRDefault="009C5A63" w:rsidP="007D604A">
      <w:pPr>
        <w:rPr>
          <w:rFonts w:ascii="Verdana" w:hAnsi="Verdana"/>
          <w:sz w:val="24"/>
          <w:szCs w:val="24"/>
        </w:rPr>
      </w:pPr>
      <w:r w:rsidRPr="007D604A">
        <w:rPr>
          <w:rFonts w:ascii="Verdana" w:hAnsi="Verdana"/>
          <w:b/>
          <w:sz w:val="24"/>
          <w:szCs w:val="24"/>
        </w:rPr>
        <w:t>3.</w:t>
      </w:r>
      <w:r w:rsidR="007D604A">
        <w:rPr>
          <w:rFonts w:ascii="Verdana" w:hAnsi="Verdana"/>
          <w:sz w:val="24"/>
          <w:szCs w:val="24"/>
        </w:rPr>
        <w:t xml:space="preserve"> </w:t>
      </w:r>
      <w:r w:rsidRPr="009C5A63">
        <w:rPr>
          <w:rFonts w:ascii="Verdana" w:hAnsi="Verdana"/>
          <w:sz w:val="24"/>
          <w:szCs w:val="24"/>
        </w:rPr>
        <w:t xml:space="preserve">Putem elektronske pošte na e-mail: </w:t>
      </w:r>
      <w:r w:rsidR="007D604A" w:rsidRPr="007D604A">
        <w:rPr>
          <w:rFonts w:ascii="Verdana" w:hAnsi="Verdana"/>
          <w:b/>
          <w:sz w:val="24"/>
          <w:szCs w:val="24"/>
        </w:rPr>
        <w:t>info@muzej-matija-skurjeni.hr</w:t>
      </w:r>
    </w:p>
    <w:p w:rsidR="007D604A" w:rsidRDefault="009C5A63" w:rsidP="009C5A6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</w:t>
      </w:r>
    </w:p>
    <w:p w:rsidR="007D604A" w:rsidRDefault="009C5A63" w:rsidP="009C5A6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</w:p>
    <w:p w:rsidR="009C5A63" w:rsidRPr="009C5A63" w:rsidRDefault="009C5A63" w:rsidP="007D604A">
      <w:pPr>
        <w:ind w:left="426" w:hanging="426"/>
        <w:rPr>
          <w:rFonts w:ascii="Verdana" w:hAnsi="Verdana"/>
          <w:sz w:val="24"/>
          <w:szCs w:val="24"/>
        </w:rPr>
      </w:pPr>
      <w:r w:rsidRPr="007D604A">
        <w:rPr>
          <w:rFonts w:ascii="Verdana" w:hAnsi="Verdana"/>
          <w:b/>
          <w:sz w:val="24"/>
          <w:szCs w:val="24"/>
        </w:rPr>
        <w:t>4.</w:t>
      </w:r>
      <w:r w:rsidR="007D604A">
        <w:rPr>
          <w:rFonts w:ascii="Verdana" w:hAnsi="Verdana"/>
          <w:sz w:val="24"/>
          <w:szCs w:val="24"/>
        </w:rPr>
        <w:t xml:space="preserve"> </w:t>
      </w:r>
      <w:r w:rsidRPr="009C5A63">
        <w:rPr>
          <w:rFonts w:ascii="Verdana" w:hAnsi="Verdana"/>
          <w:sz w:val="24"/>
          <w:szCs w:val="24"/>
        </w:rPr>
        <w:t xml:space="preserve">Putem telefona na broj </w:t>
      </w:r>
      <w:r>
        <w:rPr>
          <w:rFonts w:ascii="Verdana" w:hAnsi="Verdana"/>
          <w:sz w:val="24"/>
          <w:szCs w:val="24"/>
        </w:rPr>
        <w:t xml:space="preserve">  </w:t>
      </w:r>
      <w:r w:rsidRPr="009C5A63">
        <w:rPr>
          <w:rFonts w:ascii="Verdana" w:hAnsi="Verdana"/>
          <w:sz w:val="24"/>
          <w:szCs w:val="24"/>
        </w:rPr>
        <w:t>01/3310-540,</w:t>
      </w:r>
      <w:r w:rsidR="007D604A">
        <w:rPr>
          <w:rFonts w:ascii="Verdana" w:hAnsi="Verdana"/>
          <w:sz w:val="24"/>
          <w:szCs w:val="24"/>
        </w:rPr>
        <w:t xml:space="preserve"> </w:t>
      </w:r>
      <w:r w:rsidRPr="009C5A63">
        <w:rPr>
          <w:rFonts w:ascii="Verdana" w:hAnsi="Verdana"/>
          <w:sz w:val="24"/>
          <w:szCs w:val="24"/>
        </w:rPr>
        <w:t>o čemu službeni</w:t>
      </w:r>
      <w:r w:rsidR="007D604A">
        <w:rPr>
          <w:rFonts w:ascii="Verdana" w:hAnsi="Verdana"/>
          <w:sz w:val="24"/>
          <w:szCs w:val="24"/>
        </w:rPr>
        <w:t>ca</w:t>
      </w:r>
      <w:r w:rsidRPr="009C5A63">
        <w:rPr>
          <w:rFonts w:ascii="Verdana" w:hAnsi="Verdana"/>
          <w:sz w:val="24"/>
          <w:szCs w:val="24"/>
        </w:rPr>
        <w:t xml:space="preserve"> za informiranje sastavlja službenu zabilješku</w:t>
      </w:r>
    </w:p>
    <w:p w:rsidR="00F20CB8" w:rsidRPr="00B826C3" w:rsidRDefault="00F20CB8" w:rsidP="00F20CB8">
      <w:pPr>
        <w:pStyle w:val="NormalWeb"/>
        <w:jc w:val="both"/>
        <w:rPr>
          <w:rFonts w:ascii="Verdana" w:hAnsi="Verdana"/>
        </w:rPr>
      </w:pPr>
      <w:r w:rsidRPr="00B826C3">
        <w:rPr>
          <w:rFonts w:ascii="Verdana" w:hAnsi="Verdana"/>
        </w:rPr>
        <w:br/>
      </w:r>
    </w:p>
    <w:p w:rsidR="009C5A63" w:rsidRDefault="009C5A63" w:rsidP="00F20CB8">
      <w:pPr>
        <w:pStyle w:val="NormalWeb"/>
        <w:jc w:val="both"/>
        <w:rPr>
          <w:rFonts w:ascii="Verdana" w:hAnsi="Verdana"/>
        </w:rPr>
      </w:pPr>
    </w:p>
    <w:p w:rsidR="009C5A63" w:rsidRPr="009C5A63" w:rsidRDefault="009C5A63" w:rsidP="00F20CB8">
      <w:pPr>
        <w:pStyle w:val="NormalWeb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</w:rPr>
        <w:t xml:space="preserve">                                       </w:t>
      </w:r>
      <w:r w:rsidRPr="009C5A63">
        <w:rPr>
          <w:rFonts w:ascii="Verdana" w:hAnsi="Verdana"/>
          <w:b/>
          <w:u w:val="single"/>
        </w:rPr>
        <w:t>OBRASCI</w:t>
      </w:r>
    </w:p>
    <w:p w:rsidR="00F20CB8" w:rsidRPr="00B826C3" w:rsidRDefault="00F20CB8" w:rsidP="00F20CB8">
      <w:pPr>
        <w:pStyle w:val="NormalWeb"/>
        <w:jc w:val="both"/>
        <w:rPr>
          <w:rFonts w:ascii="Verdana" w:hAnsi="Verdana"/>
        </w:rPr>
      </w:pPr>
      <w:r w:rsidRPr="00B826C3">
        <w:rPr>
          <w:rFonts w:ascii="Verdana" w:hAnsi="Verdana"/>
        </w:rPr>
        <w:t xml:space="preserve">Obrazac zahtjeva za pristup informacijama možete preuzeti </w:t>
      </w:r>
      <w:hyperlink r:id="rId7" w:history="1">
        <w:r w:rsidRPr="00B826C3">
          <w:rPr>
            <w:rStyle w:val="Hyperlink"/>
            <w:rFonts w:ascii="Verdana" w:hAnsi="Verdana"/>
          </w:rPr>
          <w:t>ovdje</w:t>
        </w:r>
      </w:hyperlink>
      <w:r w:rsidRPr="00B826C3">
        <w:rPr>
          <w:rFonts w:ascii="Verdana" w:hAnsi="Verdana"/>
        </w:rPr>
        <w:t>.</w:t>
      </w:r>
      <w:r w:rsidRPr="00B826C3">
        <w:rPr>
          <w:rFonts w:ascii="Verdana" w:hAnsi="Verdana"/>
        </w:rPr>
        <w:br/>
      </w:r>
      <w:r w:rsidRPr="00B826C3">
        <w:rPr>
          <w:rFonts w:ascii="Verdana" w:hAnsi="Verdana"/>
        </w:rPr>
        <w:br/>
        <w:t xml:space="preserve">Obrazac zahtjeva za dopunu ili ispravak informacije možete preuzeti </w:t>
      </w:r>
      <w:hyperlink r:id="rId8" w:history="1">
        <w:r w:rsidRPr="00B826C3">
          <w:rPr>
            <w:rStyle w:val="Hyperlink"/>
            <w:rFonts w:ascii="Verdana" w:hAnsi="Verdana"/>
          </w:rPr>
          <w:t>ovdje</w:t>
        </w:r>
      </w:hyperlink>
      <w:r w:rsidRPr="00B826C3">
        <w:rPr>
          <w:rFonts w:ascii="Verdana" w:hAnsi="Verdana"/>
        </w:rPr>
        <w:t>.</w:t>
      </w:r>
    </w:p>
    <w:p w:rsidR="00F20CB8" w:rsidRPr="00B826C3" w:rsidRDefault="00F20CB8" w:rsidP="00F20CB8">
      <w:pPr>
        <w:pStyle w:val="NormalWeb"/>
        <w:jc w:val="both"/>
        <w:rPr>
          <w:rFonts w:ascii="Verdana" w:hAnsi="Verdana"/>
        </w:rPr>
      </w:pPr>
      <w:r w:rsidRPr="00B826C3">
        <w:rPr>
          <w:rFonts w:ascii="Verdana" w:hAnsi="Verdana"/>
        </w:rPr>
        <w:t xml:space="preserve">Obrazac zahtjeva za ponovnu uporabu informacija možete preuzeti </w:t>
      </w:r>
      <w:hyperlink r:id="rId9" w:history="1">
        <w:r w:rsidRPr="00B826C3">
          <w:rPr>
            <w:rStyle w:val="Hyperlink"/>
            <w:rFonts w:ascii="Verdana" w:hAnsi="Verdana"/>
          </w:rPr>
          <w:t>ovdje</w:t>
        </w:r>
      </w:hyperlink>
      <w:r w:rsidRPr="00B826C3">
        <w:rPr>
          <w:rFonts w:ascii="Verdana" w:hAnsi="Verdana"/>
        </w:rPr>
        <w:t>.</w:t>
      </w:r>
    </w:p>
    <w:p w:rsidR="00F20CB8" w:rsidRPr="00B826C3" w:rsidRDefault="00F20CB8" w:rsidP="00F20CB8">
      <w:pPr>
        <w:pStyle w:val="NormalWeb"/>
        <w:jc w:val="both"/>
        <w:rPr>
          <w:rFonts w:ascii="Verdana" w:hAnsi="Verdana"/>
        </w:rPr>
      </w:pPr>
      <w:r w:rsidRPr="00B826C3">
        <w:rPr>
          <w:rFonts w:ascii="Verdana" w:hAnsi="Verdana"/>
        </w:rPr>
        <w:br/>
        <w:t>Muzej Matija Skurjeni ima pravo na naknadu stvarnih materijalnih troškova koji nastanu pružanjem informacije korisniku prava na pristup informacijama i ponovnu uporabu informacija, kao i na naknadu troškova dostave tražene informacije.</w:t>
      </w:r>
      <w:r w:rsidRPr="00B826C3">
        <w:rPr>
          <w:rFonts w:ascii="Verdana" w:hAnsi="Verdana"/>
        </w:rPr>
        <w:br/>
      </w:r>
      <w:r w:rsidRPr="00B826C3">
        <w:rPr>
          <w:rFonts w:ascii="Verdana" w:hAnsi="Verdana"/>
        </w:rPr>
        <w:br/>
        <w:t>Visina naknade za pristup informacijama i ponovnu uporabu informacija, određuje se sukladno kriterijima za određivanje visine naknade stvarnih materijalnih troškova i troškova dostave informacije („Narodne novine“, broj 12/14 i 15/14).</w:t>
      </w:r>
    </w:p>
    <w:sectPr w:rsidR="00F20CB8" w:rsidRPr="00B82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CB8"/>
    <w:rsid w:val="007D604A"/>
    <w:rsid w:val="009C5A63"/>
    <w:rsid w:val="00A76246"/>
    <w:rsid w:val="00B826C3"/>
    <w:rsid w:val="00C31436"/>
    <w:rsid w:val="00D94CA9"/>
    <w:rsid w:val="00E373E5"/>
    <w:rsid w:val="00F2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20CB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F20CB8"/>
    <w:rPr>
      <w:color w:val="0000FF"/>
      <w:u w:val="single"/>
    </w:rPr>
  </w:style>
  <w:style w:type="character" w:styleId="Strong">
    <w:name w:val="Strong"/>
    <w:basedOn w:val="DefaultParagraphFont"/>
    <w:qFormat/>
    <w:rsid w:val="00F20C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presic.hr/userfiles/files/2016/razno/obrazac_zahtjeva_za_dopunu_ili_ispravak_informacije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presic.hr/userfiles/files/pristup_informacijama/Zahtjev_PPI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presic.hr/userfiles/files/pristup_informacijama/1%20Odluka%20o%20odredivanju%20sluzbenika%20za%20informiranje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arodne-novine.nn.hr/clanci/sluzbeni/2013_02_25_403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zapresic.hr/userfiles/files/2016/razno/izmjene_zakona_o_pravu_na_pristup_info-2.doc" TargetMode="External"/><Relationship Id="rId9" Type="http://schemas.openxmlformats.org/officeDocument/2006/relationships/hyperlink" Target="http://www.zapresic.hr/userfiles/files/2016/razno/zahtjev-za-ponovnu-uporabu-informacij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Pravo na pristup informacijama i ponovnu uporabu informacija ostvaruje se u skladu sa Zakonom o pravu na pristup informacijama („Narodne novine“, br</vt:lpstr>
    </vt:vector>
  </TitlesOfParts>
  <Company/>
  <LinksUpToDate>false</LinksUpToDate>
  <CharactersWithSpaces>2951</CharactersWithSpaces>
  <SharedDoc>false</SharedDoc>
  <HLinks>
    <vt:vector size="42" baseType="variant">
      <vt:variant>
        <vt:i4>5308423</vt:i4>
      </vt:variant>
      <vt:variant>
        <vt:i4>18</vt:i4>
      </vt:variant>
      <vt:variant>
        <vt:i4>0</vt:i4>
      </vt:variant>
      <vt:variant>
        <vt:i4>5</vt:i4>
      </vt:variant>
      <vt:variant>
        <vt:lpwstr>http://www.zapresic.hr/userfiles/files/2016/razno/zahtjev-za-ponovnu-uporabu-informacija.doc</vt:lpwstr>
      </vt:variant>
      <vt:variant>
        <vt:lpwstr/>
      </vt:variant>
      <vt:variant>
        <vt:i4>6881342</vt:i4>
      </vt:variant>
      <vt:variant>
        <vt:i4>15</vt:i4>
      </vt:variant>
      <vt:variant>
        <vt:i4>0</vt:i4>
      </vt:variant>
      <vt:variant>
        <vt:i4>5</vt:i4>
      </vt:variant>
      <vt:variant>
        <vt:lpwstr>http://www.zapresic.hr/userfiles/files/2016/razno/obrazac_zahtjeva_za_dopunu_ili_ispravak_informacije.doc</vt:lpwstr>
      </vt:variant>
      <vt:variant>
        <vt:lpwstr/>
      </vt:variant>
      <vt:variant>
        <vt:i4>1638407</vt:i4>
      </vt:variant>
      <vt:variant>
        <vt:i4>12</vt:i4>
      </vt:variant>
      <vt:variant>
        <vt:i4>0</vt:i4>
      </vt:variant>
      <vt:variant>
        <vt:i4>5</vt:i4>
      </vt:variant>
      <vt:variant>
        <vt:lpwstr>http://www.zapresic.hr/userfiles/files/pristup_informacijama/Zahtjev_PPI.doc</vt:lpwstr>
      </vt:variant>
      <vt:variant>
        <vt:lpwstr/>
      </vt:variant>
      <vt:variant>
        <vt:i4>7667777</vt:i4>
      </vt:variant>
      <vt:variant>
        <vt:i4>9</vt:i4>
      </vt:variant>
      <vt:variant>
        <vt:i4>0</vt:i4>
      </vt:variant>
      <vt:variant>
        <vt:i4>5</vt:i4>
      </vt:variant>
      <vt:variant>
        <vt:lpwstr>mailto:tajnistvo-muzej-matija-skurjeni@zap.oktv.hr</vt:lpwstr>
      </vt:variant>
      <vt:variant>
        <vt:lpwstr/>
      </vt:variant>
      <vt:variant>
        <vt:i4>2097228</vt:i4>
      </vt:variant>
      <vt:variant>
        <vt:i4>6</vt:i4>
      </vt:variant>
      <vt:variant>
        <vt:i4>0</vt:i4>
      </vt:variant>
      <vt:variant>
        <vt:i4>5</vt:i4>
      </vt:variant>
      <vt:variant>
        <vt:lpwstr>http://www.zapresic.hr/userfiles/files/pristup_informacijama/1 Odluka o odredivanju sluzbenika za informiranje.doc</vt:lpwstr>
      </vt:variant>
      <vt:variant>
        <vt:lpwstr/>
      </vt:variant>
      <vt:variant>
        <vt:i4>5373992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http://narodne-novine.nn.hr/clanci/sluzbeni/2013_02_25_403.html</vt:lpwstr>
      </vt:variant>
      <vt:variant>
        <vt:lpwstr/>
      </vt:variant>
      <vt:variant>
        <vt:i4>393291</vt:i4>
      </vt:variant>
      <vt:variant>
        <vt:i4>0</vt:i4>
      </vt:variant>
      <vt:variant>
        <vt:i4>0</vt:i4>
      </vt:variant>
      <vt:variant>
        <vt:i4>5</vt:i4>
      </vt:variant>
      <vt:variant>
        <vt:lpwstr>http://www.zapresic.hr/userfiles/files/2016/razno/izmjene_zakona_o_pravu_na_pristup_info-2.doc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Pravo na pristup informacijama i ponovnu uporabu informacija ostvaruje se u skladu sa Zakonom o pravu na pristup informacijama („Narodne novine“, br</dc:title>
  <dc:creator>KORISNIK</dc:creator>
  <cp:lastModifiedBy>Korisnik.01</cp:lastModifiedBy>
  <cp:revision>2</cp:revision>
  <dcterms:created xsi:type="dcterms:W3CDTF">2023-04-18T01:31:00Z</dcterms:created>
  <dcterms:modified xsi:type="dcterms:W3CDTF">2023-04-18T01:31:00Z</dcterms:modified>
</cp:coreProperties>
</file>